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7TH GRADE SUPPLY LIST 2024-2025</w:t>
      </w:r>
    </w:p>
    <w:p w:rsidR="00000000" w:rsidDel="00000000" w:rsidP="00000000" w:rsidRDefault="00000000" w:rsidRPr="00000000" w14:paraId="00000002">
      <w:pPr>
        <w:jc w:val="center"/>
        <w:rPr/>
      </w:pPr>
      <w:r w:rsidDel="00000000" w:rsidR="00000000" w:rsidRPr="00000000">
        <w:rPr>
          <w:b w:val="1"/>
          <w:sz w:val="28"/>
          <w:szCs w:val="28"/>
          <w:rtl w:val="0"/>
        </w:rPr>
        <w:t xml:space="preserve">**ALL SUPPLIES ARE DUE THE FIRST DAY OF SCHOOL AND MUST BE ON-HAND EVERYDAY**</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 Headphones that are compatible with the technology device (if wireless, charger as well) </w:t>
      </w:r>
    </w:p>
    <w:p w:rsidR="00000000" w:rsidDel="00000000" w:rsidP="00000000" w:rsidRDefault="00000000" w:rsidRPr="00000000" w14:paraId="00000004">
      <w:pPr>
        <w:rPr/>
      </w:pPr>
      <w:r w:rsidDel="00000000" w:rsidR="00000000" w:rsidRPr="00000000">
        <w:rPr>
          <w:rtl w:val="0"/>
        </w:rPr>
        <w:t xml:space="preserve">● 3 packs of black/blue pens (min. 6 pens per package) </w:t>
      </w:r>
    </w:p>
    <w:p w:rsidR="00000000" w:rsidDel="00000000" w:rsidP="00000000" w:rsidRDefault="00000000" w:rsidRPr="00000000" w14:paraId="00000005">
      <w:pPr>
        <w:rPr/>
      </w:pPr>
      <w:r w:rsidDel="00000000" w:rsidR="00000000" w:rsidRPr="00000000">
        <w:rPr>
          <w:rtl w:val="0"/>
        </w:rPr>
        <w:t xml:space="preserve">● Colored pens for corrections (4 pens minimum) </w:t>
      </w:r>
    </w:p>
    <w:p w:rsidR="00000000" w:rsidDel="00000000" w:rsidP="00000000" w:rsidRDefault="00000000" w:rsidRPr="00000000" w14:paraId="00000006">
      <w:pPr>
        <w:rPr/>
      </w:pPr>
      <w:r w:rsidDel="00000000" w:rsidR="00000000" w:rsidRPr="00000000">
        <w:rPr>
          <w:rtl w:val="0"/>
        </w:rPr>
        <w:t xml:space="preserve">● 1 (12 pack minimum, 24 pack maximum) of Colored Pencils </w:t>
      </w:r>
    </w:p>
    <w:p w:rsidR="00000000" w:rsidDel="00000000" w:rsidP="00000000" w:rsidRDefault="00000000" w:rsidRPr="00000000" w14:paraId="00000007">
      <w:pPr>
        <w:rPr/>
      </w:pPr>
      <w:r w:rsidDel="00000000" w:rsidR="00000000" w:rsidRPr="00000000">
        <w:rPr>
          <w:rtl w:val="0"/>
        </w:rPr>
        <w:t xml:space="preserve">● 2 boxes of #2 Pencils (Sharpened) ……We love Ticonderoga</w:t>
      </w:r>
      <w:sdt>
        <w:sdtPr>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w:t>
      </w:r>
    </w:p>
    <w:p w:rsidR="00000000" w:rsidDel="00000000" w:rsidP="00000000" w:rsidRDefault="00000000" w:rsidRPr="00000000" w14:paraId="00000008">
      <w:pPr>
        <w:rPr/>
      </w:pPr>
      <w:r w:rsidDel="00000000" w:rsidR="00000000" w:rsidRPr="00000000">
        <w:rPr>
          <w:rtl w:val="0"/>
        </w:rPr>
        <w:t xml:space="preserve">● 1 (3 pack) of Pink Pearl erasers (similar brands ok) </w:t>
      </w:r>
    </w:p>
    <w:p w:rsidR="00000000" w:rsidDel="00000000" w:rsidP="00000000" w:rsidRDefault="00000000" w:rsidRPr="00000000" w14:paraId="00000009">
      <w:pPr>
        <w:rPr/>
      </w:pPr>
      <w:r w:rsidDel="00000000" w:rsidR="00000000" w:rsidRPr="00000000">
        <w:rPr>
          <w:rtl w:val="0"/>
        </w:rPr>
        <w:t xml:space="preserve"> ● 2 different colored highlighters (one needs to be yellow) </w:t>
      </w:r>
    </w:p>
    <w:p w:rsidR="00000000" w:rsidDel="00000000" w:rsidP="00000000" w:rsidRDefault="00000000" w:rsidRPr="00000000" w14:paraId="0000000A">
      <w:pPr>
        <w:rPr/>
      </w:pPr>
      <w:r w:rsidDel="00000000" w:rsidR="00000000" w:rsidRPr="00000000">
        <w:rPr>
          <w:rtl w:val="0"/>
        </w:rPr>
        <w:t xml:space="preserve">● 2 packages of college ruled paper </w:t>
      </w:r>
    </w:p>
    <w:p w:rsidR="00000000" w:rsidDel="00000000" w:rsidP="00000000" w:rsidRDefault="00000000" w:rsidRPr="00000000" w14:paraId="0000000B">
      <w:pPr>
        <w:rPr/>
      </w:pPr>
      <w:r w:rsidDel="00000000" w:rsidR="00000000" w:rsidRPr="00000000">
        <w:rPr>
          <w:rtl w:val="0"/>
        </w:rPr>
        <w:t xml:space="preserve">● 1 Pair of Scissors (STUDENT – NOT DRESSMAKER SCISSORS) </w:t>
      </w:r>
    </w:p>
    <w:p w:rsidR="00000000" w:rsidDel="00000000" w:rsidP="00000000" w:rsidRDefault="00000000" w:rsidRPr="00000000" w14:paraId="0000000C">
      <w:pPr>
        <w:rPr/>
      </w:pPr>
      <w:r w:rsidDel="00000000" w:rsidR="00000000" w:rsidRPr="00000000">
        <w:rPr>
          <w:rtl w:val="0"/>
        </w:rPr>
        <w:t xml:space="preserve">● 2 zippered pencil case (NO BOXES. One for art supplies, one for regular supplies) </w:t>
      </w:r>
    </w:p>
    <w:p w:rsidR="00000000" w:rsidDel="00000000" w:rsidP="00000000" w:rsidRDefault="00000000" w:rsidRPr="00000000" w14:paraId="0000000D">
      <w:pPr>
        <w:rPr/>
      </w:pPr>
      <w:r w:rsidDel="00000000" w:rsidR="00000000" w:rsidRPr="00000000">
        <w:rPr>
          <w:rtl w:val="0"/>
        </w:rPr>
        <w:t xml:space="preserve">● Backpack or book bag, and lunch box (rolling backpacks ok) </w:t>
      </w:r>
    </w:p>
    <w:p w:rsidR="00000000" w:rsidDel="00000000" w:rsidP="00000000" w:rsidRDefault="00000000" w:rsidRPr="00000000" w14:paraId="0000000E">
      <w:pPr>
        <w:rPr/>
      </w:pPr>
      <w:r w:rsidDel="00000000" w:rsidR="00000000" w:rsidRPr="00000000">
        <w:rPr>
          <w:rtl w:val="0"/>
        </w:rPr>
        <w:t xml:space="preserve">● 2 sturdy folders (polyurethane) </w:t>
      </w:r>
    </w:p>
    <w:p w:rsidR="00000000" w:rsidDel="00000000" w:rsidP="00000000" w:rsidRDefault="00000000" w:rsidRPr="00000000" w14:paraId="0000000F">
      <w:pPr>
        <w:rPr/>
      </w:pPr>
      <w:r w:rsidDel="00000000" w:rsidR="00000000" w:rsidRPr="00000000">
        <w:rPr>
          <w:rtl w:val="0"/>
        </w:rPr>
        <w:t xml:space="preserve">● Reusable water bottle for the classroom </w:t>
      </w:r>
    </w:p>
    <w:p w:rsidR="00000000" w:rsidDel="00000000" w:rsidP="00000000" w:rsidRDefault="00000000" w:rsidRPr="00000000" w14:paraId="00000010">
      <w:pPr>
        <w:rPr/>
      </w:pPr>
      <w:r w:rsidDel="00000000" w:rsidR="00000000" w:rsidRPr="00000000">
        <w:rPr>
          <w:rtl w:val="0"/>
        </w:rPr>
        <w:t xml:space="preserve">● 2 reams of color copy paper 8 ½ x11in 500 ream count </w:t>
      </w:r>
    </w:p>
    <w:p w:rsidR="00000000" w:rsidDel="00000000" w:rsidP="00000000" w:rsidRDefault="00000000" w:rsidRPr="00000000" w14:paraId="00000011">
      <w:pPr>
        <w:rPr/>
      </w:pPr>
      <w:r w:rsidDel="00000000" w:rsidR="00000000" w:rsidRPr="00000000">
        <w:rPr>
          <w:rtl w:val="0"/>
        </w:rPr>
        <w:t xml:space="preserve">● One box of gallon zip lock bags </w:t>
      </w:r>
    </w:p>
    <w:p w:rsidR="00000000" w:rsidDel="00000000" w:rsidP="00000000" w:rsidRDefault="00000000" w:rsidRPr="00000000" w14:paraId="00000012">
      <w:pPr>
        <w:rPr/>
      </w:pPr>
      <w:r w:rsidDel="00000000" w:rsidR="00000000" w:rsidRPr="00000000">
        <w:rPr>
          <w:rtl w:val="0"/>
        </w:rPr>
        <w:t xml:space="preserve">● 2 packages of 3x5 white index cards (ruled ok) </w:t>
      </w:r>
    </w:p>
    <w:p w:rsidR="00000000" w:rsidDel="00000000" w:rsidP="00000000" w:rsidRDefault="00000000" w:rsidRPr="00000000" w14:paraId="00000013">
      <w:pPr>
        <w:rPr/>
      </w:pPr>
      <w:r w:rsidDel="00000000" w:rsidR="00000000" w:rsidRPr="00000000">
        <w:rPr>
          <w:rtl w:val="0"/>
        </w:rPr>
        <w:t xml:space="preserve">● 2 pack of tissue boxes </w:t>
      </w:r>
    </w:p>
    <w:p w:rsidR="00000000" w:rsidDel="00000000" w:rsidP="00000000" w:rsidRDefault="00000000" w:rsidRPr="00000000" w14:paraId="00000014">
      <w:pPr>
        <w:rPr/>
      </w:pPr>
      <w:r w:rsidDel="00000000" w:rsidR="00000000" w:rsidRPr="00000000">
        <w:rPr>
          <w:rtl w:val="0"/>
        </w:rPr>
        <w:t xml:space="preserve">● One box of clorox wipes </w:t>
      </w:r>
    </w:p>
    <w:p w:rsidR="00000000" w:rsidDel="00000000" w:rsidP="00000000" w:rsidRDefault="00000000" w:rsidRPr="00000000" w14:paraId="00000015">
      <w:pPr>
        <w:rPr/>
      </w:pPr>
      <w:r w:rsidDel="00000000" w:rsidR="00000000" w:rsidRPr="00000000">
        <w:rPr>
          <w:rtl w:val="0"/>
        </w:rPr>
        <w:t xml:space="preserve">● One box of baby wipes </w:t>
      </w:r>
    </w:p>
    <w:p w:rsidR="00000000" w:rsidDel="00000000" w:rsidP="00000000" w:rsidRDefault="00000000" w:rsidRPr="00000000" w14:paraId="00000016">
      <w:pPr>
        <w:numPr>
          <w:ilvl w:val="0"/>
          <w:numId w:val="2"/>
        </w:numPr>
        <w:ind w:left="720" w:hanging="360"/>
        <w:rPr>
          <w:u w:val="none"/>
        </w:rPr>
      </w:pPr>
      <w:r w:rsidDel="00000000" w:rsidR="00000000" w:rsidRPr="00000000">
        <w:rPr>
          <w:rtl w:val="0"/>
        </w:rPr>
        <w:t xml:space="preserve">One paper towel roll</w:t>
      </w:r>
      <w:r w:rsidDel="00000000" w:rsidR="00000000" w:rsidRPr="00000000">
        <w:rPr>
          <w:rtl w:val="0"/>
        </w:rPr>
      </w:r>
    </w:p>
    <w:p w:rsidR="00000000" w:rsidDel="00000000" w:rsidP="00000000" w:rsidRDefault="00000000" w:rsidRPr="00000000" w14:paraId="00000017">
      <w:pPr>
        <w:rPr>
          <w:b w:val="1"/>
          <w:u w:val="single"/>
        </w:rPr>
      </w:pPr>
      <w:r w:rsidDel="00000000" w:rsidR="00000000" w:rsidRPr="00000000">
        <w:rPr>
          <w:b w:val="1"/>
          <w:u w:val="single"/>
          <w:rtl w:val="0"/>
        </w:rPr>
        <w:t xml:space="preserve">Social Studies</w:t>
      </w:r>
    </w:p>
    <w:p w:rsidR="00000000" w:rsidDel="00000000" w:rsidP="00000000" w:rsidRDefault="00000000" w:rsidRPr="00000000" w14:paraId="00000018">
      <w:pPr>
        <w:rPr/>
      </w:pPr>
      <w:r w:rsidDel="00000000" w:rsidR="00000000" w:rsidRPr="00000000">
        <w:rPr>
          <w:rtl w:val="0"/>
        </w:rPr>
        <w:t xml:space="preserve">● 2 Composition Notebooks no spiral (college ruled)</w:t>
      </w:r>
    </w:p>
    <w:p w:rsidR="00000000" w:rsidDel="00000000" w:rsidP="00000000" w:rsidRDefault="00000000" w:rsidRPr="00000000" w14:paraId="00000019">
      <w:pPr>
        <w:rPr>
          <w:b w:val="1"/>
          <w:u w:val="single"/>
        </w:rPr>
      </w:pPr>
      <w:r w:rsidDel="00000000" w:rsidR="00000000" w:rsidRPr="00000000">
        <w:rPr>
          <w:b w:val="1"/>
          <w:u w:val="single"/>
          <w:rtl w:val="0"/>
        </w:rPr>
        <w:t xml:space="preserve">Math/Science: </w:t>
      </w:r>
    </w:p>
    <w:p w:rsidR="00000000" w:rsidDel="00000000" w:rsidP="00000000" w:rsidRDefault="00000000" w:rsidRPr="00000000" w14:paraId="0000001A">
      <w:pPr>
        <w:rPr>
          <w:b w:val="1"/>
        </w:rPr>
      </w:pPr>
      <w:r w:rsidDel="00000000" w:rsidR="00000000" w:rsidRPr="00000000">
        <w:rPr>
          <w:rtl w:val="0"/>
        </w:rPr>
        <w:t xml:space="preserve">● 1 </w:t>
      </w:r>
      <w:r w:rsidDel="00000000" w:rsidR="00000000" w:rsidRPr="00000000">
        <w:rPr>
          <w:b w:val="1"/>
          <w:rtl w:val="0"/>
        </w:rPr>
        <w:t xml:space="preserve">three inch binder </w:t>
      </w:r>
    </w:p>
    <w:p w:rsidR="00000000" w:rsidDel="00000000" w:rsidP="00000000" w:rsidRDefault="00000000" w:rsidRPr="00000000" w14:paraId="0000001B">
      <w:pPr>
        <w:numPr>
          <w:ilvl w:val="0"/>
          <w:numId w:val="1"/>
        </w:numPr>
        <w:ind w:left="720" w:hanging="360"/>
        <w:rPr/>
      </w:pPr>
      <w:r w:rsidDel="00000000" w:rsidR="00000000" w:rsidRPr="00000000">
        <w:rPr>
          <w:rtl w:val="0"/>
        </w:rPr>
        <w:t xml:space="preserve">Plastic Dividers and Plastic Protector Sheets </w:t>
      </w:r>
    </w:p>
    <w:p w:rsidR="00000000" w:rsidDel="00000000" w:rsidP="00000000" w:rsidRDefault="00000000" w:rsidRPr="00000000" w14:paraId="0000001C">
      <w:pPr>
        <w:rPr/>
      </w:pPr>
      <w:r w:rsidDel="00000000" w:rsidR="00000000" w:rsidRPr="00000000">
        <w:rPr>
          <w:rtl w:val="0"/>
        </w:rPr>
        <w:t xml:space="preserve">● 1 Pocket calculator with square root function </w:t>
      </w:r>
    </w:p>
    <w:p w:rsidR="00000000" w:rsidDel="00000000" w:rsidP="00000000" w:rsidRDefault="00000000" w:rsidRPr="00000000" w14:paraId="0000001D">
      <w:pPr>
        <w:rPr/>
      </w:pPr>
      <w:r w:rsidDel="00000000" w:rsidR="00000000" w:rsidRPr="00000000">
        <w:rPr>
          <w:rtl w:val="0"/>
        </w:rPr>
        <w:t xml:space="preserve">● 1 pack of thin dry erase markers </w:t>
      </w:r>
    </w:p>
    <w:p w:rsidR="00000000" w:rsidDel="00000000" w:rsidP="00000000" w:rsidRDefault="00000000" w:rsidRPr="00000000" w14:paraId="0000001E">
      <w:pPr>
        <w:rPr>
          <w:b w:val="1"/>
          <w:u w:val="single"/>
        </w:rPr>
      </w:pPr>
      <w:r w:rsidDel="00000000" w:rsidR="00000000" w:rsidRPr="00000000">
        <w:rPr>
          <w:b w:val="1"/>
          <w:u w:val="single"/>
          <w:rtl w:val="0"/>
        </w:rPr>
        <w:t xml:space="preserve">English/Religion </w:t>
      </w:r>
    </w:p>
    <w:p w:rsidR="00000000" w:rsidDel="00000000" w:rsidP="00000000" w:rsidRDefault="00000000" w:rsidRPr="00000000" w14:paraId="0000001F">
      <w:pPr>
        <w:rPr/>
      </w:pPr>
      <w:r w:rsidDel="00000000" w:rsidR="00000000" w:rsidRPr="00000000">
        <w:rPr>
          <w:rtl w:val="0"/>
        </w:rPr>
        <w:t xml:space="preserve">1 Subject college ruled spiral notebook </w:t>
      </w:r>
    </w:p>
    <w:p w:rsidR="00000000" w:rsidDel="00000000" w:rsidP="00000000" w:rsidRDefault="00000000" w:rsidRPr="00000000" w14:paraId="00000020">
      <w:pPr>
        <w:rPr/>
      </w:pPr>
      <w:r w:rsidDel="00000000" w:rsidR="00000000" w:rsidRPr="00000000">
        <w:rPr>
          <w:rtl w:val="0"/>
        </w:rPr>
        <w:t xml:space="preserve">1 Multi-Subject college spiral notebook </w:t>
      </w:r>
    </w:p>
    <w:p w:rsidR="00000000" w:rsidDel="00000000" w:rsidP="00000000" w:rsidRDefault="00000000" w:rsidRPr="00000000" w14:paraId="00000021">
      <w:pPr>
        <w:rPr>
          <w:b w:val="1"/>
          <w:u w:val="single"/>
        </w:rPr>
      </w:pPr>
      <w:r w:rsidDel="00000000" w:rsidR="00000000" w:rsidRPr="00000000">
        <w:rPr>
          <w:b w:val="1"/>
          <w:u w:val="single"/>
          <w:rtl w:val="0"/>
        </w:rPr>
        <w:t xml:space="preserve">Science </w:t>
      </w:r>
    </w:p>
    <w:p w:rsidR="00000000" w:rsidDel="00000000" w:rsidP="00000000" w:rsidRDefault="00000000" w:rsidRPr="00000000" w14:paraId="00000022">
      <w:pPr>
        <w:rPr/>
      </w:pPr>
      <w:r w:rsidDel="00000000" w:rsidR="00000000" w:rsidRPr="00000000">
        <w:rPr>
          <w:rtl w:val="0"/>
        </w:rPr>
        <w:t xml:space="preserve">● 2 Composition Notebooks no spiral (college ruled)</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 ALL students are responsible for their own supplies and will not be using other student supplies. Being unprepared for class may result in reduced grades, as assignments cannot be completed without correct supplies. </w:t>
      </w:r>
    </w:p>
    <w:p w:rsidR="00000000" w:rsidDel="00000000" w:rsidP="00000000" w:rsidRDefault="00000000" w:rsidRPr="00000000" w14:paraId="00000024">
      <w:pPr>
        <w:rPr/>
      </w:pPr>
      <w:r w:rsidDel="00000000" w:rsidR="00000000" w:rsidRPr="00000000">
        <w:rPr>
          <w:rtl w:val="0"/>
        </w:rPr>
        <w:t xml:space="preserve">SUMMER READING: Grade 7 Percy Jackson and the Olympians: The Lightning Thief by Rick Riordan (Full Book Exam the first week of school) </w:t>
      </w:r>
    </w:p>
    <w:p w:rsidR="00000000" w:rsidDel="00000000" w:rsidP="00000000" w:rsidRDefault="00000000" w:rsidRPr="00000000" w14:paraId="00000025">
      <w:pPr>
        <w:rPr/>
      </w:pPr>
      <w:r w:rsidDel="00000000" w:rsidR="00000000" w:rsidRPr="00000000">
        <w:rPr>
          <w:rtl w:val="0"/>
        </w:rPr>
        <w:t xml:space="preserve">******IXL recommended Sets need to be completed by first week of school</w:t>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Unicode MS"/>
  <w:font w:name="Arial"/>
  <w:font w:name="Cambr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keepNext w:val="0"/>
      <w:keepLines w:val="0"/>
      <w:pageBreakBefore w:val="0"/>
      <w:widowControl w:val="1"/>
      <w:pBdr>
        <w:top w:space="0" w:sz="0" w:val="nil"/>
        <w:left w:space="0" w:sz="0" w:val="nil"/>
        <w:bottom w:color="000000" w:space="1" w:sz="12" w:val="single"/>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FULLY ACCREDITED BY WCEA &amp; WASC</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10919 NORRIS AVENUE, PACOIMA, CA 91331 * T. 818.485-5000 </w:t>
    </w:r>
    <w:hyperlink r:id="rId1">
      <w:r w:rsidDel="00000000" w:rsidR="00000000" w:rsidRPr="00000000">
        <w:rPr>
          <w:rFonts w:ascii="Calibri" w:cs="Calibri" w:eastAsia="Calibri" w:hAnsi="Calibri"/>
          <w:b w:val="0"/>
          <w:i w:val="0"/>
          <w:smallCaps w:val="0"/>
          <w:strike w:val="0"/>
          <w:color w:val="0563c1"/>
          <w:sz w:val="22"/>
          <w:szCs w:val="22"/>
          <w:u w:val="single"/>
          <w:shd w:fill="auto" w:val="clear"/>
          <w:vertAlign w:val="baseline"/>
          <w:rtl w:val="0"/>
        </w:rPr>
        <w:t xml:space="preserve">WWW.GUARDIANANGELCS.COM</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val="left" w:leader="none" w:pos="318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jc w:val="center"/>
      <w:rPr/>
    </w:pPr>
    <w:r w:rsidDel="00000000" w:rsidR="00000000" w:rsidRPr="00000000">
      <w:rPr/>
      <w:drawing>
        <wp:inline distB="0" distT="0" distL="0" distR="0">
          <wp:extent cx="949562" cy="943754"/>
          <wp:effectExtent b="0" l="0" r="0" t="0"/>
          <wp:docPr descr="A picture containing logo&#10;&#10;Description automatically generated" id="2" name="image1.png"/>
          <a:graphic>
            <a:graphicData uri="http://schemas.openxmlformats.org/drawingml/2006/picture">
              <pic:pic>
                <pic:nvPicPr>
                  <pic:cNvPr descr="A picture containing logo&#10;&#10;Description automatically generated" id="0" name="image1.png"/>
                  <pic:cNvPicPr preferRelativeResize="0"/>
                </pic:nvPicPr>
                <pic:blipFill>
                  <a:blip r:embed="rId1"/>
                  <a:srcRect b="0" l="0" r="0" t="0"/>
                  <a:stretch>
                    <a:fillRect/>
                  </a:stretch>
                </pic:blipFill>
                <pic:spPr>
                  <a:xfrm>
                    <a:off x="0" y="0"/>
                    <a:ext cx="949562" cy="943754"/>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pBdr>
        <w:bottom w:color="000000" w:space="1" w:sz="12" w:val="single"/>
      </w:pBdr>
      <w:jc w:val="center"/>
      <w:rPr>
        <w:rFonts w:ascii="Arial" w:cs="Arial" w:eastAsia="Arial" w:hAnsi="Arial"/>
        <w:sz w:val="36"/>
        <w:szCs w:val="36"/>
      </w:rPr>
    </w:pPr>
    <w:r w:rsidDel="00000000" w:rsidR="00000000" w:rsidRPr="00000000">
      <w:rPr>
        <w:rFonts w:ascii="Arial" w:cs="Arial" w:eastAsia="Arial" w:hAnsi="Arial"/>
        <w:sz w:val="36"/>
        <w:szCs w:val="36"/>
        <w:rtl w:val="0"/>
      </w:rPr>
      <w:t xml:space="preserve">GUARDIAN ANGEL CATHOLIC SCHOOL</w:t>
    </w:r>
  </w:p>
  <w:p w:rsidR="00000000" w:rsidDel="00000000" w:rsidP="00000000" w:rsidRDefault="00000000" w:rsidRPr="00000000" w14:paraId="00000028">
    <w:pPr>
      <w:jc w:val="center"/>
      <w:rPr>
        <w:rFonts w:ascii="Cambria" w:cs="Cambria" w:eastAsia="Cambria" w:hAnsi="Cambria"/>
      </w:rPr>
    </w:pPr>
    <w:r w:rsidDel="00000000" w:rsidR="00000000" w:rsidRPr="00000000">
      <w:rPr>
        <w:rFonts w:ascii="Cambria" w:cs="Cambria" w:eastAsia="Cambria" w:hAnsi="Cambria"/>
        <w:rtl w:val="0"/>
      </w:rPr>
      <w:t xml:space="preserve">ACADEMICS + FAITH + SERVICE</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B76F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76FFA"/>
  </w:style>
  <w:style w:type="paragraph" w:styleId="Footer">
    <w:name w:val="footer"/>
    <w:basedOn w:val="Normal"/>
    <w:link w:val="FooterChar"/>
    <w:uiPriority w:val="99"/>
    <w:unhideWhenUsed w:val="1"/>
    <w:rsid w:val="00B76F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76FFA"/>
  </w:style>
  <w:style w:type="character" w:styleId="Hyperlink">
    <w:name w:val="Hyperlink"/>
    <w:basedOn w:val="DefaultParagraphFont"/>
    <w:uiPriority w:val="99"/>
    <w:unhideWhenUsed w:val="1"/>
    <w:rsid w:val="00B76FFA"/>
    <w:rPr>
      <w:color w:val="0563c1" w:themeColor="hyperlink"/>
      <w:u w:val="single"/>
    </w:rPr>
  </w:style>
  <w:style w:type="paragraph" w:styleId="NormalWeb">
    <w:name w:val="Normal (Web)"/>
    <w:basedOn w:val="Normal"/>
    <w:uiPriority w:val="99"/>
    <w:semiHidden w:val="1"/>
    <w:unhideWhenUsed w:val="1"/>
    <w:rsid w:val="00A53949"/>
    <w:pPr>
      <w:spacing w:after="100" w:afterAutospacing="1" w:before="100" w:beforeAutospacing="1" w:line="240" w:lineRule="auto"/>
    </w:pPr>
    <w:rPr>
      <w:rFonts w:ascii="Times New Roman" w:cs="Times New Roman" w:eastAsia="Times New Roman" w:hAnsi="Times New Roman"/>
      <w:kern w:val="0"/>
      <w:sz w:val="24"/>
      <w:szCs w:val="24"/>
    </w:rPr>
  </w:style>
  <w:style w:type="paragraph" w:styleId="ListParagraph">
    <w:name w:val="List Paragraph"/>
    <w:basedOn w:val="Normal"/>
    <w:uiPriority w:val="34"/>
    <w:qFormat w:val="1"/>
    <w:rsid w:val="004D6C08"/>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footer1.xml.rels><?xml version="1.0" encoding="UTF-8" standalone="yes"?><Relationships xmlns="http://schemas.openxmlformats.org/package/2006/relationships"><Relationship Id="rId1" Type="http://schemas.openxmlformats.org/officeDocument/2006/relationships/hyperlink" Target="http://www.guardianangelc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DpBSkDJVhMzMBA5HQx8rV1daWQ==">CgMxLjAaMAoBMBIrCikIB0IlChFRdWF0dHJvY2VudG8gU2FucxIQQXJpYWwgVW5pY29kZSBNUzgAciExMzFqS1FLcHYxRE9aTkpnbXByOHpvX1BHOWx6M205WTU=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2024-06-11T17:28:00Z</dcterms:created>
  <dc:creator>Office Guardian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febc9f9d991e1bb919320ec4180de52b3bd5af929ce6a0671744a872e19e401f</vt:lpwstr>
  </property>
</Properties>
</file>